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AF7" w:rsidRDefault="00A20AF7" w:rsidP="00A20AF7">
      <w:pPr>
        <w:pStyle w:val="Obyajntext"/>
      </w:pPr>
      <w:r>
        <w:t>Vážený pán primátor, vážený pán starosta,</w:t>
      </w:r>
    </w:p>
    <w:p w:rsidR="00A20AF7" w:rsidRDefault="00A20AF7" w:rsidP="00A20AF7">
      <w:pPr>
        <w:pStyle w:val="Obyajntext"/>
      </w:pPr>
    </w:p>
    <w:p w:rsidR="00A20AF7" w:rsidRDefault="00A20AF7" w:rsidP="00A20AF7">
      <w:pPr>
        <w:pStyle w:val="Obyajntext"/>
      </w:pPr>
      <w:r>
        <w:t>množstvo vytriedeného odpadu sa zvyšuje vďaka obyvateľom, ktorí zodpovedne pristupujú k triedeniu. Aby percento vytriedeného odpadu stále rástlo, pravidelne vytvárame nové vzdelávacie materiály.</w:t>
      </w:r>
    </w:p>
    <w:p w:rsidR="00A20AF7" w:rsidRDefault="00A20AF7" w:rsidP="00A20AF7">
      <w:pPr>
        <w:pStyle w:val="Obyajntext"/>
      </w:pPr>
    </w:p>
    <w:p w:rsidR="00A20AF7" w:rsidRDefault="00A20AF7" w:rsidP="00A20AF7">
      <w:pPr>
        <w:pStyle w:val="Obyajntext"/>
      </w:pPr>
      <w:r>
        <w:t>Vzdelávacie videá Čo kam patrí?</w:t>
      </w:r>
    </w:p>
    <w:p w:rsidR="00A20AF7" w:rsidRDefault="00A20AF7" w:rsidP="00A20AF7">
      <w:pPr>
        <w:pStyle w:val="Obyajntext"/>
      </w:pPr>
      <w:r>
        <w:t>Do pozornosti vám opäť dávame sériu videí "Čo kam patrí?", kde sa v najnovších častiach venujeme triedeniu jednotlivých materiálov ako obaly z cigariet, z donášky, z ovocia, nápojových kartónov a postupne pribudnú aj ďalšie. Všetky vzdelávacie videá ENVI - PAK nájdete tu [1].</w:t>
      </w:r>
    </w:p>
    <w:p w:rsidR="00A20AF7" w:rsidRDefault="00A20AF7" w:rsidP="00A20AF7">
      <w:pPr>
        <w:pStyle w:val="Obyajntext"/>
      </w:pPr>
    </w:p>
    <w:p w:rsidR="00A20AF7" w:rsidRDefault="00A20AF7" w:rsidP="00A20AF7">
      <w:pPr>
        <w:pStyle w:val="Obyajntext"/>
      </w:pPr>
      <w:r>
        <w:t>Nová online hra o triedení odpadu</w:t>
      </w:r>
    </w:p>
    <w:p w:rsidR="00A20AF7" w:rsidRDefault="00A20AF7" w:rsidP="00A20AF7">
      <w:pPr>
        <w:pStyle w:val="Obyajntext"/>
      </w:pPr>
      <w:r>
        <w:t xml:space="preserve">Online hru o triedení odpadu nájdete tu </w:t>
      </w:r>
      <w:hyperlink r:id="rId4" w:history="1">
        <w:r>
          <w:rPr>
            <w:rStyle w:val="Hypertextovprepojenie"/>
          </w:rPr>
          <w:t>https://hra.triedime.sk/</w:t>
        </w:r>
      </w:hyperlink>
      <w:r>
        <w:t xml:space="preserve">  Je určená nielen deťom, školákom, študentom, ale aj dospelým, ktorí sa radi hrajú a popri tom sa učia niečo nové, alebo si pripomenú zabudnuté. Online hru o triedení sme spustili len nedávno a ešte 9 dní sa záujemcovia môžu do nej zapojiť a súťažiť o skvelé ceny.</w:t>
      </w:r>
    </w:p>
    <w:p w:rsidR="00A20AF7" w:rsidRDefault="00A20AF7" w:rsidP="00A20AF7">
      <w:pPr>
        <w:pStyle w:val="Obyajntext"/>
      </w:pPr>
    </w:p>
    <w:p w:rsidR="00A20AF7" w:rsidRDefault="00A20AF7" w:rsidP="00A20AF7">
      <w:pPr>
        <w:pStyle w:val="Obyajntext"/>
      </w:pPr>
      <w:r>
        <w:t>Vzdelávacie materiály ENVI - PAK na jednom mieste Dvadsať rokov tvorí ENVI - PAK vzdelávacie materiály pre deti materských, základných aj stredných škôl, letáky, plagáty brožúry ako správne triediť  pre obyvateľov miest a obcí. Všetky sú umiestnené na web stránke ENVI - PAK [2]. Zasielame ich vytlačené aj elektronicky samosprávam, rozdávame na verejných podujatiach či na školeniach vo firmách. Sú dobrým podkladom pre všetky formy vzdelávania, ktoré ENVI - PAK pravidelne a celoročne vykonáva.</w:t>
      </w:r>
    </w:p>
    <w:p w:rsidR="00A20AF7" w:rsidRDefault="00A20AF7" w:rsidP="00A20AF7">
      <w:pPr>
        <w:pStyle w:val="Obyajntext"/>
      </w:pPr>
    </w:p>
    <w:p w:rsidR="00A20AF7" w:rsidRDefault="00A20AF7" w:rsidP="00A20AF7">
      <w:pPr>
        <w:pStyle w:val="Obyajntext"/>
      </w:pPr>
      <w:r>
        <w:t>Ak správne triedime, svet je krajší!</w:t>
      </w:r>
    </w:p>
    <w:p w:rsidR="00A20AF7" w:rsidRDefault="00A20AF7" w:rsidP="00A20AF7">
      <w:pPr>
        <w:pStyle w:val="Obyajntext"/>
      </w:pPr>
    </w:p>
    <w:p w:rsidR="00A20AF7" w:rsidRDefault="00A20AF7" w:rsidP="00A20AF7">
      <w:pPr>
        <w:pStyle w:val="Obyajntext"/>
      </w:pPr>
      <w:r>
        <w:t>Majte na pamäti nasledovné pravidlá a informujte o nich aj svojich</w:t>
      </w:r>
    </w:p>
    <w:p w:rsidR="00A20AF7" w:rsidRDefault="00A20AF7" w:rsidP="00A20AF7">
      <w:pPr>
        <w:pStyle w:val="Obyajntext"/>
      </w:pPr>
      <w:r>
        <w:t>občanov:</w:t>
      </w:r>
    </w:p>
    <w:p w:rsidR="00A20AF7" w:rsidRDefault="00A20AF7" w:rsidP="00A20AF7">
      <w:pPr>
        <w:pStyle w:val="Obyajntext"/>
      </w:pPr>
    </w:p>
    <w:p w:rsidR="00A20AF7" w:rsidRDefault="00A20AF7" w:rsidP="00A20AF7">
      <w:pPr>
        <w:pStyle w:val="Obyajntext"/>
      </w:pPr>
      <w:r>
        <w:tab/>
        <w:t>* Snažte sa odpad netvoriť vôbec.</w:t>
      </w:r>
    </w:p>
    <w:p w:rsidR="00A20AF7" w:rsidRDefault="00A20AF7" w:rsidP="00A20AF7">
      <w:pPr>
        <w:pStyle w:val="Obyajntext"/>
      </w:pPr>
      <w:r>
        <w:tab/>
        <w:t>* Zálohované obaly nepatria do koša, vráťte ich do predajne.</w:t>
      </w:r>
    </w:p>
    <w:p w:rsidR="00A20AF7" w:rsidRDefault="00A20AF7" w:rsidP="00A20AF7">
      <w:pPr>
        <w:pStyle w:val="Obyajntext"/>
      </w:pPr>
      <w:r>
        <w:tab/>
        <w:t>* Dodržiavajte farebnú abecedu triedenia: sklu patrí zelená, papieru modrá, plastu žltá, kovu červená a nápojovým kartónom oranžová farba. Napovie Vám aj označenie na obale:</w:t>
      </w:r>
    </w:p>
    <w:p w:rsidR="00A20AF7" w:rsidRDefault="00A20AF7" w:rsidP="00A20AF7">
      <w:pPr>
        <w:pStyle w:val="Obyajntext"/>
      </w:pPr>
    </w:p>
    <w:p w:rsidR="00A20AF7" w:rsidRDefault="00A20AF7" w:rsidP="00A20AF7">
      <w:pPr>
        <w:pStyle w:val="Obyajntext"/>
      </w:pPr>
      <w:r>
        <w:tab/>
        <w:t>* Riaďte sa pravidlami triedenia svojej obce. ​​Len vytriedený odpad sa dá zhodnotiť a recyklovať.</w:t>
      </w:r>
    </w:p>
    <w:p w:rsidR="00A20AF7" w:rsidRDefault="00A20AF7" w:rsidP="00A20AF7">
      <w:pPr>
        <w:pStyle w:val="Obyajntext"/>
      </w:pPr>
      <w:r>
        <w:tab/>
        <w:t>* Trieďte odpad, oplatí sa to. Za vytriedený odpad občan neplatí, jeho zber hradia výrobcovia prostredníctvom OZV ENVI - PAK.</w:t>
      </w:r>
    </w:p>
    <w:p w:rsidR="00A20AF7" w:rsidRDefault="00A20AF7" w:rsidP="00A20AF7">
      <w:pPr>
        <w:pStyle w:val="Obyajntext"/>
      </w:pPr>
      <w:r>
        <w:tab/>
        <w:t>* Obal označený ochrannou známkou ZELENÝ BOD patrí do triedeného zberu.</w:t>
      </w:r>
    </w:p>
    <w:p w:rsidR="00A20AF7" w:rsidRDefault="00A20AF7" w:rsidP="00A20AF7">
      <w:pPr>
        <w:pStyle w:val="Obyajntext"/>
      </w:pPr>
    </w:p>
    <w:p w:rsidR="00A20AF7" w:rsidRDefault="00A20AF7" w:rsidP="00A20AF7">
      <w:pPr>
        <w:pStyle w:val="Obyajntext"/>
      </w:pPr>
      <w:r>
        <w:t>V prípade otázok nás kontaktujte:</w:t>
      </w:r>
    </w:p>
    <w:p w:rsidR="00A20AF7" w:rsidRDefault="00A20AF7" w:rsidP="00A20AF7">
      <w:pPr>
        <w:pStyle w:val="Obyajntext"/>
      </w:pPr>
    </w:p>
    <w:p w:rsidR="00A20AF7" w:rsidRDefault="00A20AF7" w:rsidP="00A20AF7">
      <w:pPr>
        <w:pStyle w:val="Obyajntext"/>
      </w:pPr>
      <w:r>
        <w:t xml:space="preserve">E-mail: </w:t>
      </w:r>
      <w:hyperlink r:id="rId5" w:history="1">
        <w:r>
          <w:rPr>
            <w:rStyle w:val="Hypertextovprepojenie"/>
          </w:rPr>
          <w:t>obec@envipak.sk</w:t>
        </w:r>
      </w:hyperlink>
    </w:p>
    <w:p w:rsidR="00A20AF7" w:rsidRDefault="00A20AF7" w:rsidP="00A20AF7">
      <w:pPr>
        <w:pStyle w:val="Obyajntext"/>
      </w:pPr>
      <w:r>
        <w:t xml:space="preserve">ENVI - PAK, </w:t>
      </w:r>
      <w:proofErr w:type="spellStart"/>
      <w:r>
        <w:t>a.s</w:t>
      </w:r>
      <w:proofErr w:type="spellEnd"/>
      <w:r>
        <w:t xml:space="preserve">. • </w:t>
      </w:r>
      <w:proofErr w:type="spellStart"/>
      <w:r>
        <w:t>Galvaniho</w:t>
      </w:r>
      <w:proofErr w:type="spellEnd"/>
      <w:r>
        <w:t xml:space="preserve"> 15/A • 821 04 Bratislava </w:t>
      </w:r>
      <w:hyperlink r:id="rId6" w:history="1">
        <w:r>
          <w:rPr>
            <w:rStyle w:val="Hypertextovprepojenie"/>
          </w:rPr>
          <w:t>www.envipak.sk</w:t>
        </w:r>
      </w:hyperlink>
      <w:r>
        <w:t xml:space="preserve"> [3] • </w:t>
      </w:r>
      <w:hyperlink r:id="rId7" w:history="1">
        <w:r>
          <w:rPr>
            <w:rStyle w:val="Hypertextovprepojenie"/>
          </w:rPr>
          <w:t>www.triedime.sk</w:t>
        </w:r>
      </w:hyperlink>
      <w:r>
        <w:t xml:space="preserve"> [4] • </w:t>
      </w:r>
      <w:hyperlink r:id="rId8" w:history="1">
        <w:r>
          <w:rPr>
            <w:rStyle w:val="Hypertextovprepojenie"/>
          </w:rPr>
          <w:t>www.vezmisi.ma</w:t>
        </w:r>
      </w:hyperlink>
      <w:r>
        <w:t xml:space="preserve"> [5]</w:t>
      </w:r>
    </w:p>
    <w:p w:rsidR="00A20AF7" w:rsidRDefault="00A20AF7" w:rsidP="00A20AF7">
      <w:pPr>
        <w:pStyle w:val="Obyajntext"/>
      </w:pPr>
    </w:p>
    <w:p w:rsidR="00A20AF7" w:rsidRDefault="00A20AF7" w:rsidP="00A20AF7">
      <w:pPr>
        <w:pStyle w:val="Obyajntext"/>
      </w:pPr>
      <w:r>
        <w:t xml:space="preserve">Informácie obsiahnuté v tomto e-maile vám zasielame na zmluvnom základe a v zmysle zákona č. 351/2011 Z. z. o elektronických komunikáciách v platnom znení, zákona č. 147/2001 Z. z. o reklame v platnom znení a zákona č. 22/2004 Z. z. o elektronickom obchode v platnom znení. V prípade, ak si neželáte dostávať tieto informácie, oznámte nám to písomne na e-mail: </w:t>
      </w:r>
      <w:hyperlink r:id="rId9" w:history="1">
        <w:r>
          <w:rPr>
            <w:rStyle w:val="Hypertextovprepojenie"/>
          </w:rPr>
          <w:t>obec@envipak.sk</w:t>
        </w:r>
      </w:hyperlink>
    </w:p>
    <w:p w:rsidR="00A20AF7" w:rsidRDefault="00A20AF7" w:rsidP="00A20AF7">
      <w:pPr>
        <w:pStyle w:val="Obyajntext"/>
      </w:pPr>
    </w:p>
    <w:p w:rsidR="00A20AF7" w:rsidRDefault="00A20AF7" w:rsidP="00A20AF7">
      <w:pPr>
        <w:pStyle w:val="Obyajntext"/>
      </w:pPr>
    </w:p>
    <w:p w:rsidR="00A20AF7" w:rsidRDefault="00A20AF7" w:rsidP="00A20AF7">
      <w:pPr>
        <w:pStyle w:val="Obyajntext"/>
      </w:pPr>
    </w:p>
    <w:p w:rsidR="00A20AF7" w:rsidRDefault="00A20AF7" w:rsidP="00A20AF7">
      <w:pPr>
        <w:pStyle w:val="Obyajntext"/>
      </w:pPr>
      <w:proofErr w:type="spellStart"/>
      <w:r>
        <w:t>Links</w:t>
      </w:r>
      <w:proofErr w:type="spellEnd"/>
      <w:r>
        <w:t>:</w:t>
      </w:r>
    </w:p>
    <w:p w:rsidR="00A20AF7" w:rsidRDefault="00A20AF7" w:rsidP="00A20AF7">
      <w:pPr>
        <w:pStyle w:val="Obyajntext"/>
      </w:pPr>
      <w:r>
        <w:t>------</w:t>
      </w:r>
    </w:p>
    <w:p w:rsidR="00A20AF7" w:rsidRDefault="00A20AF7" w:rsidP="00A20AF7">
      <w:pPr>
        <w:pStyle w:val="Obyajntext"/>
      </w:pPr>
      <w:r>
        <w:t xml:space="preserve">[1] </w:t>
      </w:r>
      <w:hyperlink r:id="rId10" w:history="1">
        <w:r>
          <w:rPr>
            <w:rStyle w:val="Hypertextovprepojenie"/>
          </w:rPr>
          <w:t>https://www.youtube.com/channel/UCo6S96753DqUKMSsxPtc08w</w:t>
        </w:r>
      </w:hyperlink>
    </w:p>
    <w:p w:rsidR="00A20AF7" w:rsidRDefault="00A20AF7" w:rsidP="00A20AF7">
      <w:pPr>
        <w:pStyle w:val="Obyajntext"/>
      </w:pPr>
      <w:r>
        <w:t xml:space="preserve">[2] </w:t>
      </w:r>
      <w:hyperlink r:id="rId11" w:anchor="vzdelavacie-materialy" w:history="1">
        <w:r>
          <w:rPr>
            <w:rStyle w:val="Hypertextovprepojenie"/>
          </w:rPr>
          <w:t>https://envipak.sk/#vzdelavacie-materialy</w:t>
        </w:r>
      </w:hyperlink>
    </w:p>
    <w:p w:rsidR="00A20AF7" w:rsidRDefault="00A20AF7" w:rsidP="00A20AF7">
      <w:pPr>
        <w:pStyle w:val="Obyajntext"/>
      </w:pPr>
      <w:r>
        <w:t xml:space="preserve">[3] </w:t>
      </w:r>
      <w:hyperlink r:id="rId12" w:history="1">
        <w:r>
          <w:rPr>
            <w:rStyle w:val="Hypertextovprepojenie"/>
          </w:rPr>
          <w:t>https://www.envipak.sk</w:t>
        </w:r>
      </w:hyperlink>
    </w:p>
    <w:p w:rsidR="00A20AF7" w:rsidRDefault="00A20AF7" w:rsidP="00A20AF7">
      <w:pPr>
        <w:pStyle w:val="Obyajntext"/>
      </w:pPr>
      <w:r>
        <w:t xml:space="preserve">[4] </w:t>
      </w:r>
      <w:hyperlink r:id="rId13" w:history="1">
        <w:r>
          <w:rPr>
            <w:rStyle w:val="Hypertextovprepojenie"/>
          </w:rPr>
          <w:t>https://www.triedime.sk</w:t>
        </w:r>
      </w:hyperlink>
    </w:p>
    <w:p w:rsidR="00A20AF7" w:rsidRDefault="00A20AF7" w:rsidP="00A20AF7">
      <w:pPr>
        <w:pStyle w:val="Obyajntext"/>
      </w:pPr>
      <w:r>
        <w:t xml:space="preserve">[5] </w:t>
      </w:r>
      <w:hyperlink r:id="rId14" w:history="1">
        <w:r>
          <w:rPr>
            <w:rStyle w:val="Hypertextovprepojenie"/>
          </w:rPr>
          <w:t>https://www.vezmisi.ma</w:t>
        </w:r>
      </w:hyperlink>
    </w:p>
    <w:p w:rsidR="00182BB2" w:rsidRDefault="00A20AF7">
      <w:bookmarkStart w:id="0" w:name="_GoBack"/>
      <w:bookmarkEnd w:id="0"/>
    </w:p>
    <w:sectPr w:rsidR="00182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F7"/>
    <w:rsid w:val="00331058"/>
    <w:rsid w:val="00882A42"/>
    <w:rsid w:val="00A20AF7"/>
    <w:rsid w:val="00AA4F93"/>
    <w:rsid w:val="00B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DD384-6F7D-4C35-9831-A4A24011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20AF7"/>
    <w:rPr>
      <w:color w:val="0563C1" w:themeColor="hyperlink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20AF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20AF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9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zmisi.ma" TargetMode="External"/><Relationship Id="rId13" Type="http://schemas.openxmlformats.org/officeDocument/2006/relationships/hyperlink" Target="https://www.triedime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riedime.sk" TargetMode="External"/><Relationship Id="rId12" Type="http://schemas.openxmlformats.org/officeDocument/2006/relationships/hyperlink" Target="https://www.envipak.s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nvipak.sk" TargetMode="External"/><Relationship Id="rId11" Type="http://schemas.openxmlformats.org/officeDocument/2006/relationships/hyperlink" Target="https://envipak.sk/" TargetMode="External"/><Relationship Id="rId5" Type="http://schemas.openxmlformats.org/officeDocument/2006/relationships/hyperlink" Target="mailto:obec@envipak.s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channel/UCo6S96753DqUKMSsxPtc08w" TargetMode="External"/><Relationship Id="rId4" Type="http://schemas.openxmlformats.org/officeDocument/2006/relationships/hyperlink" Target="https://hra.triedime.sk/" TargetMode="External"/><Relationship Id="rId9" Type="http://schemas.openxmlformats.org/officeDocument/2006/relationships/hyperlink" Target="mailto:obec@envipak.sk" TargetMode="External"/><Relationship Id="rId14" Type="http://schemas.openxmlformats.org/officeDocument/2006/relationships/hyperlink" Target="https://www.vezmisi.ma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Toman</dc:creator>
  <cp:keywords/>
  <dc:description/>
  <cp:lastModifiedBy>Miloš Toman</cp:lastModifiedBy>
  <cp:revision>1</cp:revision>
  <dcterms:created xsi:type="dcterms:W3CDTF">2023-06-20T12:47:00Z</dcterms:created>
  <dcterms:modified xsi:type="dcterms:W3CDTF">2023-06-20T12:48:00Z</dcterms:modified>
</cp:coreProperties>
</file>